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3BEC" w:rsidRPr="00D80441" w:rsidRDefault="00CD3BEC" w:rsidP="00CD3BEC">
      <w:pPr>
        <w:keepNext/>
        <w:spacing w:after="0" w:line="240" w:lineRule="auto"/>
        <w:jc w:val="center"/>
        <w:outlineLvl w:val="0"/>
        <w:rPr>
          <w:rFonts w:ascii="Times New Roman" w:eastAsia="Times New Roman" w:hAnsi="Times New Roman" w:cs="Times New Roman"/>
          <w:b/>
          <w:sz w:val="28"/>
          <w:szCs w:val="28"/>
        </w:rPr>
      </w:pPr>
      <w:r w:rsidRPr="00D80441">
        <w:rPr>
          <w:rFonts w:ascii="Times New Roman" w:eastAsia="Times New Roman" w:hAnsi="Times New Roman" w:cs="Times New Roman"/>
          <w:b/>
          <w:noProof/>
          <w:sz w:val="28"/>
          <w:szCs w:val="28"/>
        </w:rPr>
        <w:drawing>
          <wp:inline distT="0" distB="0" distL="0" distR="0" wp14:anchorId="58B92143" wp14:editId="513DDDCE">
            <wp:extent cx="523875" cy="638175"/>
            <wp:effectExtent l="0" t="0" r="9525" b="0"/>
            <wp:docPr id="94" name="Рисунок 3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CD3BEC" w:rsidRPr="00D80441" w:rsidRDefault="00CD3BEC" w:rsidP="00CD3BEC">
      <w:pPr>
        <w:jc w:val="center"/>
        <w:rPr>
          <w:rFonts w:ascii="Times New Roman" w:hAnsi="Times New Roman" w:cs="Times New Roman"/>
          <w:b/>
          <w:sz w:val="28"/>
          <w:szCs w:val="28"/>
        </w:rPr>
      </w:pPr>
      <w:r w:rsidRPr="00D80441">
        <w:rPr>
          <w:rFonts w:ascii="Times New Roman" w:hAnsi="Times New Roman" w:cs="Times New Roman"/>
          <w:b/>
          <w:sz w:val="28"/>
          <w:szCs w:val="28"/>
        </w:rPr>
        <w:t>БУЧАНСЬКА МІСЬКА РАДА</w:t>
      </w:r>
    </w:p>
    <w:p w:rsidR="00CD3BEC" w:rsidRPr="00D80441" w:rsidRDefault="00CD3BEC" w:rsidP="00CD3BE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D80441">
        <w:rPr>
          <w:rFonts w:ascii="Times New Roman" w:eastAsia="Times New Roman" w:hAnsi="Times New Roman" w:cs="Times New Roman"/>
          <w:b/>
          <w:sz w:val="28"/>
          <w:szCs w:val="28"/>
        </w:rPr>
        <w:t>КИЇВСЬКОЇ ОБЛАСТІ</w:t>
      </w:r>
    </w:p>
    <w:p w:rsidR="00CD3BEC" w:rsidRPr="00D80441" w:rsidRDefault="00CD3BEC" w:rsidP="00CD3BEC">
      <w:pPr>
        <w:spacing w:after="0" w:line="240" w:lineRule="auto"/>
        <w:jc w:val="center"/>
        <w:rPr>
          <w:rFonts w:ascii="Times New Roman" w:hAnsi="Times New Roman" w:cs="Times New Roman"/>
          <w:b/>
          <w:sz w:val="28"/>
          <w:szCs w:val="28"/>
        </w:rPr>
      </w:pPr>
      <w:r w:rsidRPr="00D80441">
        <w:rPr>
          <w:rFonts w:ascii="Times New Roman" w:hAnsi="Times New Roman" w:cs="Times New Roman"/>
          <w:b/>
          <w:bCs/>
          <w:sz w:val="28"/>
          <w:szCs w:val="28"/>
        </w:rPr>
        <w:t xml:space="preserve">ШІСТДЕСЯТ </w:t>
      </w:r>
      <w:r>
        <w:rPr>
          <w:rFonts w:ascii="Times New Roman" w:hAnsi="Times New Roman" w:cs="Times New Roman"/>
          <w:b/>
          <w:bCs/>
          <w:sz w:val="28"/>
          <w:szCs w:val="28"/>
        </w:rPr>
        <w:t>ДЕВ</w:t>
      </w:r>
      <w:r w:rsidRPr="00957DAC">
        <w:rPr>
          <w:rFonts w:ascii="Times New Roman" w:hAnsi="Times New Roman" w:cs="Times New Roman"/>
          <w:b/>
          <w:bCs/>
          <w:sz w:val="28"/>
          <w:szCs w:val="28"/>
        </w:rPr>
        <w:t>’</w:t>
      </w:r>
      <w:r>
        <w:rPr>
          <w:rFonts w:ascii="Times New Roman" w:hAnsi="Times New Roman" w:cs="Times New Roman"/>
          <w:b/>
          <w:bCs/>
          <w:sz w:val="28"/>
          <w:szCs w:val="28"/>
        </w:rPr>
        <w:t xml:space="preserve">ЯТА </w:t>
      </w:r>
      <w:r w:rsidRPr="00D80441">
        <w:rPr>
          <w:rFonts w:ascii="Times New Roman" w:hAnsi="Times New Roman" w:cs="Times New Roman"/>
          <w:b/>
          <w:sz w:val="28"/>
          <w:szCs w:val="28"/>
        </w:rPr>
        <w:t xml:space="preserve">СЕСІЯ    </w:t>
      </w:r>
      <w:proofErr w:type="gramStart"/>
      <w:r w:rsidRPr="00D80441">
        <w:rPr>
          <w:rFonts w:ascii="Times New Roman" w:hAnsi="Times New Roman" w:cs="Times New Roman"/>
          <w:b/>
          <w:sz w:val="28"/>
          <w:szCs w:val="28"/>
        </w:rPr>
        <w:t>СЬОМОГО  СКЛИКАННЯ</w:t>
      </w:r>
      <w:proofErr w:type="gramEnd"/>
    </w:p>
    <w:p w:rsidR="00CD3BEC" w:rsidRPr="00D80441" w:rsidRDefault="00CD3BEC" w:rsidP="00CD3BEC">
      <w:pPr>
        <w:keepNext/>
        <w:spacing w:after="0" w:line="240" w:lineRule="auto"/>
        <w:jc w:val="center"/>
        <w:outlineLvl w:val="0"/>
        <w:rPr>
          <w:rFonts w:ascii="Times New Roman" w:eastAsia="Times New Roman" w:hAnsi="Times New Roman" w:cs="Times New Roman"/>
          <w:b/>
          <w:sz w:val="28"/>
          <w:szCs w:val="28"/>
        </w:rPr>
      </w:pPr>
    </w:p>
    <w:p w:rsidR="00CD3BEC" w:rsidRPr="00D80441" w:rsidRDefault="00CD3BEC" w:rsidP="00CD3BEC">
      <w:pPr>
        <w:keepNext/>
        <w:spacing w:after="0" w:line="240" w:lineRule="auto"/>
        <w:jc w:val="center"/>
        <w:outlineLvl w:val="0"/>
        <w:rPr>
          <w:rFonts w:ascii="Times New Roman" w:eastAsia="Times New Roman" w:hAnsi="Times New Roman" w:cs="Times New Roman"/>
          <w:b/>
          <w:sz w:val="28"/>
          <w:szCs w:val="28"/>
        </w:rPr>
      </w:pPr>
      <w:r w:rsidRPr="00D80441">
        <w:rPr>
          <w:rFonts w:ascii="Times New Roman" w:eastAsia="Times New Roman" w:hAnsi="Times New Roman" w:cs="Times New Roman"/>
          <w:b/>
          <w:sz w:val="28"/>
          <w:szCs w:val="28"/>
        </w:rPr>
        <w:t xml:space="preserve">Р І Ш Е Н </w:t>
      </w:r>
      <w:proofErr w:type="spellStart"/>
      <w:r w:rsidRPr="00D80441">
        <w:rPr>
          <w:rFonts w:ascii="Times New Roman" w:eastAsia="Times New Roman" w:hAnsi="Times New Roman" w:cs="Times New Roman"/>
          <w:b/>
          <w:sz w:val="28"/>
          <w:szCs w:val="28"/>
        </w:rPr>
        <w:t>Н</w:t>
      </w:r>
      <w:proofErr w:type="spellEnd"/>
      <w:r w:rsidRPr="00D80441">
        <w:rPr>
          <w:rFonts w:ascii="Times New Roman" w:eastAsia="Times New Roman" w:hAnsi="Times New Roman" w:cs="Times New Roman"/>
          <w:b/>
          <w:sz w:val="28"/>
          <w:szCs w:val="28"/>
        </w:rPr>
        <w:t xml:space="preserve"> Я</w:t>
      </w:r>
    </w:p>
    <w:p w:rsidR="00CD3BEC" w:rsidRPr="00D80441" w:rsidRDefault="00CD3BEC" w:rsidP="00CD3BEC">
      <w:pPr>
        <w:keepNext/>
        <w:spacing w:after="0" w:line="240" w:lineRule="auto"/>
        <w:outlineLvl w:val="0"/>
        <w:rPr>
          <w:rFonts w:ascii="Times New Roman" w:eastAsia="Times New Roman" w:hAnsi="Times New Roman" w:cs="Times New Roman"/>
          <w:b/>
          <w:sz w:val="28"/>
          <w:szCs w:val="28"/>
        </w:rPr>
      </w:pPr>
    </w:p>
    <w:p w:rsidR="00CD3BEC" w:rsidRPr="00FC09CC" w:rsidRDefault="00CD3BEC" w:rsidP="00CD3BEC">
      <w:pPr>
        <w:keepNext/>
        <w:spacing w:after="0" w:line="240" w:lineRule="auto"/>
        <w:outlineLvl w:val="0"/>
        <w:rPr>
          <w:rFonts w:ascii="Times New Roman" w:eastAsia="Times New Roman" w:hAnsi="Times New Roman" w:cs="Times New Roman"/>
          <w:b/>
          <w:sz w:val="28"/>
          <w:szCs w:val="28"/>
          <w:lang w:val="uk-UA"/>
        </w:rPr>
      </w:pPr>
      <w:r w:rsidRPr="00D80441">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28</w:t>
      </w:r>
      <w:r w:rsidRPr="00D80441">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листопада</w:t>
      </w:r>
      <w:r w:rsidRPr="00D80441">
        <w:rPr>
          <w:rFonts w:ascii="Times New Roman" w:eastAsia="Times New Roman" w:hAnsi="Times New Roman" w:cs="Times New Roman"/>
          <w:b/>
          <w:sz w:val="28"/>
          <w:szCs w:val="28"/>
        </w:rPr>
        <w:t xml:space="preserve"> 2019 р.</w:t>
      </w:r>
      <w:r w:rsidRPr="00D80441">
        <w:rPr>
          <w:rFonts w:ascii="Times New Roman" w:eastAsia="Times New Roman" w:hAnsi="Times New Roman" w:cs="Times New Roman"/>
          <w:b/>
          <w:sz w:val="28"/>
          <w:szCs w:val="28"/>
        </w:rPr>
        <w:tab/>
      </w:r>
      <w:r>
        <w:rPr>
          <w:rFonts w:ascii="Times New Roman" w:eastAsia="Times New Roman" w:hAnsi="Times New Roman" w:cs="Times New Roman"/>
          <w:b/>
          <w:sz w:val="28"/>
          <w:szCs w:val="28"/>
          <w:lang w:val="uk-UA"/>
        </w:rPr>
        <w:t xml:space="preserve">                                                    </w:t>
      </w:r>
      <w:r w:rsidRPr="00FC09CC">
        <w:rPr>
          <w:rFonts w:ascii="Times New Roman" w:eastAsia="Times New Roman" w:hAnsi="Times New Roman" w:cs="Times New Roman"/>
          <w:b/>
          <w:sz w:val="28"/>
          <w:szCs w:val="28"/>
          <w:lang w:val="uk-UA"/>
        </w:rPr>
        <w:t>№ 4310 - 69 –</w:t>
      </w:r>
      <w:r w:rsidRPr="00D80441">
        <w:rPr>
          <w:rFonts w:ascii="Times New Roman" w:eastAsia="Times New Roman" w:hAnsi="Times New Roman" w:cs="Times New Roman"/>
          <w:b/>
          <w:sz w:val="28"/>
          <w:szCs w:val="28"/>
          <w:lang w:val="en-US"/>
        </w:rPr>
        <w:t>V</w:t>
      </w:r>
      <w:r w:rsidRPr="00FC09CC">
        <w:rPr>
          <w:rFonts w:ascii="Times New Roman" w:eastAsia="Times New Roman" w:hAnsi="Times New Roman" w:cs="Times New Roman"/>
          <w:b/>
          <w:sz w:val="28"/>
          <w:szCs w:val="28"/>
          <w:lang w:val="uk-UA"/>
        </w:rPr>
        <w:t>ІІ</w:t>
      </w:r>
    </w:p>
    <w:p w:rsidR="00CD3BEC" w:rsidRPr="00FC09CC" w:rsidRDefault="00CD3BEC" w:rsidP="00CD3BEC">
      <w:pPr>
        <w:spacing w:after="0" w:line="240" w:lineRule="auto"/>
        <w:jc w:val="both"/>
        <w:rPr>
          <w:rFonts w:ascii="Times New Roman" w:hAnsi="Times New Roman" w:cs="Times New Roman"/>
          <w:b/>
          <w:sz w:val="28"/>
          <w:szCs w:val="28"/>
          <w:lang w:val="uk-UA"/>
        </w:rPr>
      </w:pPr>
    </w:p>
    <w:p w:rsidR="00CD3BEC" w:rsidRPr="00FC09CC" w:rsidRDefault="00CD3BEC" w:rsidP="00CD3BEC">
      <w:pPr>
        <w:spacing w:after="0" w:line="240" w:lineRule="auto"/>
        <w:jc w:val="both"/>
        <w:rPr>
          <w:rFonts w:ascii="Times New Roman" w:hAnsi="Times New Roman" w:cs="Times New Roman"/>
          <w:b/>
          <w:sz w:val="28"/>
          <w:szCs w:val="28"/>
          <w:lang w:val="uk-UA"/>
        </w:rPr>
      </w:pPr>
      <w:r w:rsidRPr="00FC09CC">
        <w:rPr>
          <w:rFonts w:ascii="Times New Roman" w:hAnsi="Times New Roman" w:cs="Times New Roman"/>
          <w:b/>
          <w:sz w:val="28"/>
          <w:szCs w:val="28"/>
          <w:lang w:val="uk-UA"/>
        </w:rPr>
        <w:t>Про  розгляд клопотання</w:t>
      </w:r>
    </w:p>
    <w:p w:rsidR="00CD3BEC" w:rsidRPr="00FC09CC" w:rsidRDefault="00CD3BEC" w:rsidP="00CD3BEC">
      <w:pPr>
        <w:spacing w:after="0" w:line="240" w:lineRule="auto"/>
        <w:jc w:val="both"/>
        <w:rPr>
          <w:rFonts w:ascii="Times New Roman" w:hAnsi="Times New Roman" w:cs="Times New Roman"/>
          <w:b/>
          <w:sz w:val="28"/>
          <w:szCs w:val="28"/>
          <w:lang w:val="uk-UA"/>
        </w:rPr>
      </w:pPr>
      <w:r w:rsidRPr="00FC09CC">
        <w:rPr>
          <w:rFonts w:ascii="Times New Roman" w:hAnsi="Times New Roman" w:cs="Times New Roman"/>
          <w:b/>
          <w:sz w:val="28"/>
          <w:szCs w:val="28"/>
          <w:lang w:val="uk-UA"/>
        </w:rPr>
        <w:t>гр. Коваленко А.О.</w:t>
      </w:r>
    </w:p>
    <w:p w:rsidR="00CD3BEC" w:rsidRPr="00FC09CC" w:rsidRDefault="00CD3BEC" w:rsidP="00CD3BEC">
      <w:pPr>
        <w:spacing w:after="0" w:line="240" w:lineRule="auto"/>
        <w:ind w:firstLine="708"/>
        <w:jc w:val="both"/>
        <w:rPr>
          <w:rFonts w:ascii="Times New Roman" w:hAnsi="Times New Roman" w:cs="Times New Roman"/>
          <w:sz w:val="28"/>
          <w:szCs w:val="28"/>
          <w:lang w:val="uk-UA"/>
        </w:rPr>
      </w:pPr>
    </w:p>
    <w:p w:rsidR="00CD3BEC" w:rsidRPr="00FC09CC" w:rsidRDefault="00CD3BEC" w:rsidP="00CD3BEC">
      <w:pPr>
        <w:ind w:firstLine="708"/>
        <w:jc w:val="both"/>
        <w:rPr>
          <w:rFonts w:ascii="Times New Roman" w:hAnsi="Times New Roman" w:cs="Times New Roman"/>
          <w:sz w:val="28"/>
          <w:szCs w:val="28"/>
          <w:lang w:val="uk-UA"/>
        </w:rPr>
      </w:pPr>
      <w:r w:rsidRPr="00FC09CC">
        <w:rPr>
          <w:rFonts w:ascii="Times New Roman" w:hAnsi="Times New Roman" w:cs="Times New Roman"/>
          <w:sz w:val="28"/>
          <w:szCs w:val="28"/>
          <w:lang w:val="uk-UA"/>
        </w:rPr>
        <w:t xml:space="preserve">Розглянувши клопотання Коваленка Андрія </w:t>
      </w:r>
      <w:proofErr w:type="spellStart"/>
      <w:r w:rsidRPr="00FC09CC">
        <w:rPr>
          <w:rFonts w:ascii="Times New Roman" w:hAnsi="Times New Roman" w:cs="Times New Roman"/>
          <w:sz w:val="28"/>
          <w:szCs w:val="28"/>
          <w:lang w:val="uk-UA"/>
        </w:rPr>
        <w:t>Олександровичапро</w:t>
      </w:r>
      <w:proofErr w:type="spellEnd"/>
      <w:r w:rsidRPr="00FC09CC">
        <w:rPr>
          <w:rFonts w:ascii="Times New Roman" w:hAnsi="Times New Roman" w:cs="Times New Roman"/>
          <w:sz w:val="28"/>
          <w:szCs w:val="28"/>
          <w:lang w:val="uk-UA"/>
        </w:rPr>
        <w:t xml:space="preserve"> надання  дозволу на розробку проекту землеустрою щодо відведення земельної ділянки для будівництва та обслуговування житлового будинку, господарських будівель і споруд в м. Буча по вулицях: Некрасова, Грибоєдова, Михайловського, Революції, Інститутська, Шевченка, Ватутіна, Гоголя, </w:t>
      </w:r>
      <w:proofErr w:type="spellStart"/>
      <w:r w:rsidRPr="00FC09CC">
        <w:rPr>
          <w:rFonts w:ascii="Times New Roman" w:hAnsi="Times New Roman" w:cs="Times New Roman"/>
          <w:sz w:val="28"/>
          <w:szCs w:val="28"/>
          <w:lang w:val="uk-UA"/>
        </w:rPr>
        <w:t>Я.Мудрого</w:t>
      </w:r>
      <w:proofErr w:type="spellEnd"/>
      <w:r w:rsidRPr="00FC09CC">
        <w:rPr>
          <w:rFonts w:ascii="Times New Roman" w:hAnsi="Times New Roman" w:cs="Times New Roman"/>
          <w:sz w:val="28"/>
          <w:szCs w:val="28"/>
          <w:lang w:val="uk-UA"/>
        </w:rPr>
        <w:t xml:space="preserve">, К-Мироцька, Пушкінська, Тургенєва, та розглянувши подані заявником графічні матеріали бажаного місця розташування, враховуючи, що відповідно до поданих графічних  матеріалі неможливо визначити та встановити конкретне бажане місце розташування земельні ділянки, крім того органи місцевого самоврядування не наділені самостійно для заявників визначати бажане місце розташування земельної </w:t>
      </w:r>
      <w:proofErr w:type="spellStart"/>
      <w:r w:rsidRPr="00FC09CC">
        <w:rPr>
          <w:rFonts w:ascii="Times New Roman" w:hAnsi="Times New Roman" w:cs="Times New Roman"/>
          <w:sz w:val="28"/>
          <w:szCs w:val="28"/>
          <w:lang w:val="uk-UA"/>
        </w:rPr>
        <w:t>ділянки,враховуючи</w:t>
      </w:r>
      <w:proofErr w:type="spellEnd"/>
      <w:r w:rsidRPr="00FC09CC">
        <w:rPr>
          <w:rFonts w:ascii="Times New Roman" w:hAnsi="Times New Roman" w:cs="Times New Roman"/>
          <w:sz w:val="28"/>
          <w:szCs w:val="28"/>
          <w:lang w:val="uk-UA"/>
        </w:rPr>
        <w:t xml:space="preserve"> пропозицію комісії з питань містобудування та природокористування, керуючись   пунктом 34   частини 1 статті 26 Закону України «Про місцеве самоврядування в Україні», міська рада         </w:t>
      </w:r>
    </w:p>
    <w:p w:rsidR="00CD3BEC" w:rsidRPr="00FC09CC" w:rsidRDefault="00CD3BEC" w:rsidP="00CD3BEC">
      <w:pPr>
        <w:spacing w:after="0" w:line="240" w:lineRule="auto"/>
        <w:jc w:val="both"/>
        <w:rPr>
          <w:rFonts w:ascii="Times New Roman" w:hAnsi="Times New Roman" w:cs="Times New Roman"/>
          <w:b/>
          <w:sz w:val="28"/>
          <w:szCs w:val="28"/>
          <w:lang w:val="uk-UA"/>
        </w:rPr>
      </w:pPr>
    </w:p>
    <w:p w:rsidR="00CD3BEC" w:rsidRDefault="00CD3BEC" w:rsidP="00CD3BE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ВИРІШИЛА:</w:t>
      </w:r>
    </w:p>
    <w:p w:rsidR="00CD3BEC" w:rsidRDefault="00CD3BEC" w:rsidP="00CD3BEC">
      <w:pPr>
        <w:spacing w:after="0" w:line="240" w:lineRule="auto"/>
        <w:jc w:val="both"/>
        <w:rPr>
          <w:rFonts w:ascii="Times New Roman" w:hAnsi="Times New Roman" w:cs="Times New Roman"/>
          <w:b/>
          <w:sz w:val="28"/>
          <w:szCs w:val="28"/>
        </w:rPr>
      </w:pPr>
    </w:p>
    <w:p w:rsidR="00CD3BEC" w:rsidRPr="001C200E" w:rsidRDefault="00CD3BEC" w:rsidP="00CD3BEC">
      <w:pPr>
        <w:pStyle w:val="a3"/>
        <w:numPr>
          <w:ilvl w:val="0"/>
          <w:numId w:val="1"/>
        </w:numPr>
        <w:tabs>
          <w:tab w:val="left" w:pos="0"/>
          <w:tab w:val="left" w:pos="567"/>
        </w:tabs>
        <w:spacing w:after="0" w:line="240" w:lineRule="auto"/>
        <w:jc w:val="both"/>
        <w:rPr>
          <w:rFonts w:ascii="Times New Roman" w:hAnsi="Times New Roman" w:cs="Times New Roman"/>
          <w:sz w:val="28"/>
          <w:szCs w:val="28"/>
        </w:rPr>
      </w:pPr>
      <w:proofErr w:type="spellStart"/>
      <w:r w:rsidRPr="001C200E">
        <w:rPr>
          <w:rFonts w:ascii="Times New Roman" w:hAnsi="Times New Roman" w:cs="Times New Roman"/>
          <w:sz w:val="28"/>
          <w:szCs w:val="28"/>
        </w:rPr>
        <w:t>Відмовити</w:t>
      </w:r>
      <w:proofErr w:type="spellEnd"/>
      <w:r w:rsidRPr="001C200E">
        <w:rPr>
          <w:rFonts w:ascii="Times New Roman" w:hAnsi="Times New Roman" w:cs="Times New Roman"/>
          <w:sz w:val="28"/>
          <w:szCs w:val="28"/>
        </w:rPr>
        <w:t xml:space="preserve"> гр. Коваленку </w:t>
      </w:r>
      <w:proofErr w:type="spellStart"/>
      <w:r w:rsidRPr="001C200E">
        <w:rPr>
          <w:rFonts w:ascii="Times New Roman" w:hAnsi="Times New Roman" w:cs="Times New Roman"/>
          <w:sz w:val="28"/>
          <w:szCs w:val="28"/>
        </w:rPr>
        <w:t>Андрію</w:t>
      </w:r>
      <w:proofErr w:type="spellEnd"/>
      <w:r w:rsidRPr="001C200E">
        <w:rPr>
          <w:rFonts w:ascii="Times New Roman" w:hAnsi="Times New Roman" w:cs="Times New Roman"/>
          <w:sz w:val="28"/>
          <w:szCs w:val="28"/>
        </w:rPr>
        <w:t xml:space="preserve"> </w:t>
      </w:r>
      <w:proofErr w:type="spellStart"/>
      <w:r w:rsidRPr="001C200E">
        <w:rPr>
          <w:rFonts w:ascii="Times New Roman" w:hAnsi="Times New Roman" w:cs="Times New Roman"/>
          <w:sz w:val="28"/>
          <w:szCs w:val="28"/>
        </w:rPr>
        <w:t>Олександровичу</w:t>
      </w:r>
      <w:proofErr w:type="spellEnd"/>
      <w:r w:rsidRPr="001C200E">
        <w:rPr>
          <w:rFonts w:ascii="Times New Roman" w:hAnsi="Times New Roman" w:cs="Times New Roman"/>
          <w:sz w:val="28"/>
          <w:szCs w:val="28"/>
        </w:rPr>
        <w:t xml:space="preserve"> в </w:t>
      </w:r>
      <w:proofErr w:type="spellStart"/>
      <w:r w:rsidRPr="001C200E">
        <w:rPr>
          <w:rFonts w:ascii="Times New Roman" w:hAnsi="Times New Roman" w:cs="Times New Roman"/>
          <w:sz w:val="28"/>
          <w:szCs w:val="28"/>
        </w:rPr>
        <w:t>задоволенні</w:t>
      </w:r>
      <w:proofErr w:type="spellEnd"/>
      <w:r w:rsidRPr="001C200E">
        <w:rPr>
          <w:rFonts w:ascii="Times New Roman" w:hAnsi="Times New Roman" w:cs="Times New Roman"/>
          <w:sz w:val="28"/>
          <w:szCs w:val="28"/>
        </w:rPr>
        <w:t xml:space="preserve"> </w:t>
      </w:r>
      <w:proofErr w:type="spellStart"/>
      <w:r w:rsidRPr="001C200E">
        <w:rPr>
          <w:rFonts w:ascii="Times New Roman" w:hAnsi="Times New Roman" w:cs="Times New Roman"/>
          <w:sz w:val="28"/>
          <w:szCs w:val="28"/>
        </w:rPr>
        <w:t>клопотання</w:t>
      </w:r>
      <w:proofErr w:type="spellEnd"/>
      <w:r w:rsidRPr="001C200E">
        <w:rPr>
          <w:rFonts w:ascii="Times New Roman" w:hAnsi="Times New Roman" w:cs="Times New Roman"/>
          <w:sz w:val="28"/>
          <w:szCs w:val="28"/>
        </w:rPr>
        <w:t xml:space="preserve">. </w:t>
      </w:r>
    </w:p>
    <w:p w:rsidR="00CD3BEC" w:rsidRDefault="00CD3BEC" w:rsidP="00CD3BEC">
      <w:pPr>
        <w:tabs>
          <w:tab w:val="left" w:pos="0"/>
          <w:tab w:val="left" w:pos="567"/>
        </w:tabs>
        <w:spacing w:after="0" w:line="240" w:lineRule="auto"/>
        <w:ind w:left="927"/>
        <w:contextualSpacing/>
        <w:jc w:val="both"/>
        <w:rPr>
          <w:rFonts w:ascii="Times New Roman" w:hAnsi="Times New Roman" w:cs="Times New Roman"/>
          <w:sz w:val="28"/>
          <w:szCs w:val="28"/>
        </w:rPr>
      </w:pPr>
    </w:p>
    <w:p w:rsidR="00CD3BEC" w:rsidRPr="001C200E" w:rsidRDefault="00CD3BEC" w:rsidP="00CD3BEC">
      <w:pPr>
        <w:pStyle w:val="a3"/>
        <w:numPr>
          <w:ilvl w:val="0"/>
          <w:numId w:val="1"/>
        </w:numPr>
        <w:tabs>
          <w:tab w:val="left" w:pos="0"/>
        </w:tabs>
        <w:spacing w:after="0" w:line="240" w:lineRule="auto"/>
        <w:jc w:val="both"/>
        <w:rPr>
          <w:rFonts w:ascii="Times New Roman" w:hAnsi="Times New Roman" w:cs="Times New Roman"/>
          <w:sz w:val="28"/>
          <w:szCs w:val="28"/>
        </w:rPr>
      </w:pPr>
      <w:r w:rsidRPr="001C200E">
        <w:rPr>
          <w:rFonts w:ascii="Times New Roman" w:hAnsi="Times New Roman" w:cs="Times New Roman"/>
          <w:sz w:val="28"/>
          <w:szCs w:val="28"/>
        </w:rPr>
        <w:t>Земельному відділу</w:t>
      </w:r>
      <w:r>
        <w:rPr>
          <w:rFonts w:ascii="Times New Roman" w:hAnsi="Times New Roman" w:cs="Times New Roman"/>
          <w:sz w:val="28"/>
          <w:szCs w:val="28"/>
          <w:lang w:val="uk-UA"/>
        </w:rPr>
        <w:t xml:space="preserve"> </w:t>
      </w:r>
      <w:proofErr w:type="spellStart"/>
      <w:proofErr w:type="gramStart"/>
      <w:r w:rsidRPr="001C200E">
        <w:rPr>
          <w:rFonts w:ascii="Times New Roman" w:hAnsi="Times New Roman" w:cs="Times New Roman"/>
          <w:sz w:val="28"/>
          <w:szCs w:val="28"/>
        </w:rPr>
        <w:t>повідомити</w:t>
      </w:r>
      <w:proofErr w:type="spellEnd"/>
      <w:r>
        <w:rPr>
          <w:rFonts w:ascii="Times New Roman" w:hAnsi="Times New Roman" w:cs="Times New Roman"/>
          <w:sz w:val="28"/>
          <w:szCs w:val="28"/>
          <w:lang w:val="uk-UA"/>
        </w:rPr>
        <w:t xml:space="preserve">  </w:t>
      </w:r>
      <w:proofErr w:type="spellStart"/>
      <w:r w:rsidRPr="001C200E">
        <w:rPr>
          <w:rFonts w:ascii="Times New Roman" w:hAnsi="Times New Roman" w:cs="Times New Roman"/>
          <w:sz w:val="28"/>
          <w:szCs w:val="28"/>
        </w:rPr>
        <w:t>заявника</w:t>
      </w:r>
      <w:proofErr w:type="spellEnd"/>
      <w:proofErr w:type="gramEnd"/>
      <w:r w:rsidRPr="001C200E">
        <w:rPr>
          <w:rFonts w:ascii="Times New Roman" w:hAnsi="Times New Roman" w:cs="Times New Roman"/>
          <w:sz w:val="28"/>
          <w:szCs w:val="28"/>
        </w:rPr>
        <w:t xml:space="preserve"> про </w:t>
      </w:r>
      <w:proofErr w:type="spellStart"/>
      <w:r w:rsidRPr="001C200E">
        <w:rPr>
          <w:rFonts w:ascii="Times New Roman" w:hAnsi="Times New Roman" w:cs="Times New Roman"/>
          <w:sz w:val="28"/>
          <w:szCs w:val="28"/>
        </w:rPr>
        <w:t>прийняте</w:t>
      </w:r>
      <w:proofErr w:type="spellEnd"/>
      <w:r w:rsidRPr="001C200E">
        <w:rPr>
          <w:rFonts w:ascii="Times New Roman" w:hAnsi="Times New Roman" w:cs="Times New Roman"/>
          <w:sz w:val="28"/>
          <w:szCs w:val="28"/>
        </w:rPr>
        <w:t xml:space="preserve"> радою </w:t>
      </w:r>
      <w:proofErr w:type="spellStart"/>
      <w:r w:rsidRPr="001C200E">
        <w:rPr>
          <w:rFonts w:ascii="Times New Roman" w:hAnsi="Times New Roman" w:cs="Times New Roman"/>
          <w:sz w:val="28"/>
          <w:szCs w:val="28"/>
        </w:rPr>
        <w:t>рішення</w:t>
      </w:r>
      <w:proofErr w:type="spellEnd"/>
      <w:r w:rsidRPr="001C200E">
        <w:rPr>
          <w:rFonts w:ascii="Times New Roman" w:hAnsi="Times New Roman" w:cs="Times New Roman"/>
          <w:sz w:val="28"/>
          <w:szCs w:val="28"/>
        </w:rPr>
        <w:t>.</w:t>
      </w:r>
    </w:p>
    <w:p w:rsidR="00CD3BEC" w:rsidRDefault="00CD3BEC" w:rsidP="00CD3BEC">
      <w:pPr>
        <w:rPr>
          <w:rFonts w:ascii="Times New Roman" w:hAnsi="Times New Roman" w:cs="Times New Roman"/>
          <w:b/>
          <w:sz w:val="28"/>
          <w:szCs w:val="28"/>
        </w:rPr>
      </w:pPr>
    </w:p>
    <w:p w:rsidR="00CD3BEC" w:rsidRDefault="00CD3BEC" w:rsidP="00CD3BEC">
      <w:pPr>
        <w:pStyle w:val="a3"/>
        <w:rPr>
          <w:rFonts w:ascii="Times New Roman" w:hAnsi="Times New Roman" w:cs="Times New Roman"/>
          <w:b/>
          <w:sz w:val="28"/>
          <w:szCs w:val="28"/>
          <w:lang w:val="uk-UA"/>
        </w:rPr>
      </w:pPr>
    </w:p>
    <w:p w:rsidR="00CD3BEC" w:rsidRDefault="00CD3BEC" w:rsidP="00CD3BEC">
      <w:pPr>
        <w:jc w:val="center"/>
        <w:rPr>
          <w:rFonts w:ascii="Times New Roman" w:hAnsi="Times New Roman" w:cs="Times New Roman"/>
          <w:b/>
          <w:sz w:val="28"/>
          <w:szCs w:val="28"/>
        </w:rPr>
      </w:pPr>
      <w:proofErr w:type="spellStart"/>
      <w:r w:rsidRPr="007A30D3">
        <w:rPr>
          <w:rFonts w:ascii="Times New Roman" w:hAnsi="Times New Roman" w:cs="Times New Roman"/>
          <w:b/>
          <w:sz w:val="28"/>
          <w:szCs w:val="28"/>
        </w:rPr>
        <w:t>Міський</w:t>
      </w:r>
      <w:proofErr w:type="spellEnd"/>
      <w:r w:rsidRPr="007A30D3">
        <w:rPr>
          <w:rFonts w:ascii="Times New Roman" w:hAnsi="Times New Roman" w:cs="Times New Roman"/>
          <w:b/>
          <w:sz w:val="28"/>
          <w:szCs w:val="28"/>
        </w:rPr>
        <w:t xml:space="preserve"> голова                                                                    А.П.Федорук</w:t>
      </w:r>
    </w:p>
    <w:p w:rsidR="004D4E27" w:rsidRDefault="004D4E27">
      <w:bookmarkStart w:id="0" w:name="_GoBack"/>
      <w:bookmarkEnd w:id="0"/>
    </w:p>
    <w:sectPr w:rsidR="004D4E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E21706"/>
    <w:multiLevelType w:val="hybridMultilevel"/>
    <w:tmpl w:val="EB2A2E60"/>
    <w:lvl w:ilvl="0" w:tplc="2EE4658E">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39A"/>
    <w:rsid w:val="004D4E27"/>
    <w:rsid w:val="00687D71"/>
    <w:rsid w:val="0072539A"/>
    <w:rsid w:val="00CD3B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FED67E-6989-4727-A5D2-D1757CFC4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3BEC"/>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D3B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214</Words>
  <Characters>1222</Characters>
  <Application>Microsoft Office Word</Application>
  <DocSecurity>0</DocSecurity>
  <Lines>10</Lines>
  <Paragraphs>2</Paragraphs>
  <ScaleCrop>false</ScaleCrop>
  <Company/>
  <LinksUpToDate>false</LinksUpToDate>
  <CharactersWithSpaces>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2019-12-23T08:12:00Z</dcterms:created>
  <dcterms:modified xsi:type="dcterms:W3CDTF">2019-12-23T08:12:00Z</dcterms:modified>
</cp:coreProperties>
</file>